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2014E" w14:textId="77777777" w:rsidR="00442274" w:rsidRDefault="003531A7">
      <w:pPr>
        <w:spacing w:after="20"/>
        <w:jc w:val="center"/>
      </w:pPr>
      <w:r>
        <w:rPr>
          <w:b/>
          <w:bCs/>
          <w:color w:val="1F3864"/>
          <w:sz w:val="30"/>
          <w:szCs w:val="30"/>
        </w:rPr>
        <w:t>MAURICIO R. GARCIA CARMONA</w:t>
      </w:r>
    </w:p>
    <w:p w14:paraId="21E2014F" w14:textId="77777777" w:rsidR="00442274" w:rsidRDefault="003531A7">
      <w:pPr>
        <w:spacing w:after="20"/>
        <w:jc w:val="center"/>
      </w:pPr>
      <w:r>
        <w:rPr>
          <w:b/>
          <w:bCs/>
          <w:sz w:val="22"/>
          <w:szCs w:val="22"/>
        </w:rPr>
        <w:t>Bilingual Technical Support Specialist (English / Spanish) | Networking | CompTIA A+ Certified</w:t>
      </w:r>
    </w:p>
    <w:p w14:paraId="21E20150" w14:textId="77777777" w:rsidR="00442274" w:rsidRDefault="003531A7">
      <w:pPr>
        <w:spacing w:after="40"/>
        <w:jc w:val="center"/>
      </w:pPr>
      <w:r>
        <w:t xml:space="preserve">Oakville, ON | (647) 677-3818 | mrgarcia732@gmail.com | </w:t>
      </w:r>
      <w:hyperlink r:id="rId5" w:history="1">
        <w:r>
          <w:rPr>
            <w:color w:val="0563C1"/>
          </w:rPr>
          <w:t>linkedin.com/in/mauricio-garcia-b5293b2b6</w:t>
        </w:r>
      </w:hyperlink>
    </w:p>
    <w:p w14:paraId="21E20151" w14:textId="77777777" w:rsidR="00442274" w:rsidRDefault="003531A7">
      <w:pPr>
        <w:pBdr>
          <w:bottom w:val="single" w:sz="6" w:space="1" w:color="1F3864"/>
        </w:pBdr>
        <w:spacing w:before="140" w:after="60"/>
      </w:pPr>
      <w:r>
        <w:rPr>
          <w:b/>
          <w:bCs/>
          <w:color w:val="1F3864"/>
          <w:sz w:val="22"/>
          <w:szCs w:val="22"/>
        </w:rPr>
        <w:t>PROFESSIONAL SUMMARY</w:t>
      </w:r>
    </w:p>
    <w:p w14:paraId="21E20152" w14:textId="77777777" w:rsidR="00442274" w:rsidRDefault="003531A7">
      <w:pPr>
        <w:spacing w:after="40"/>
      </w:pPr>
      <w:r>
        <w:t>Bilingual (English/Spanish) CompTIA A+ certified Technical Support Specialist with a solid foundation in computer networking (OSI model, network protocols, subnetting) and hands-on experience troubleshooting hardware, software, and connectivity issues. Builds virtual lab environments with Windows Server and Windows clients to reproduce and resolve problems, and manages support tickets from first contact to resolution. Fast learner who communicates clearly with customers and internal teams in both English an</w:t>
      </w:r>
      <w:r>
        <w:t>d Spanish, and consistently works within service standards. Based in Oakville, close to SOTI’s Mississauga office.</w:t>
      </w:r>
    </w:p>
    <w:p w14:paraId="21E20153" w14:textId="77777777" w:rsidR="00442274" w:rsidRDefault="003531A7">
      <w:pPr>
        <w:pBdr>
          <w:bottom w:val="single" w:sz="6" w:space="1" w:color="1F3864"/>
        </w:pBdr>
        <w:spacing w:before="140" w:after="60"/>
      </w:pPr>
      <w:r>
        <w:rPr>
          <w:b/>
          <w:bCs/>
          <w:color w:val="1F3864"/>
          <w:sz w:val="22"/>
          <w:szCs w:val="22"/>
        </w:rPr>
        <w:t>CORE COMPETENCIES</w:t>
      </w:r>
    </w:p>
    <w:p w14:paraId="21E20154" w14:textId="77777777" w:rsidR="00442274" w:rsidRDefault="003531A7">
      <w:pPr>
        <w:spacing w:after="30"/>
      </w:pPr>
      <w:r>
        <w:rPr>
          <w:b/>
          <w:bCs/>
        </w:rPr>
        <w:t xml:space="preserve">Technical Support: </w:t>
      </w:r>
      <w:r>
        <w:t>Customer support in person, by phone, and by email; technical issue investigation and root-cause analysis; reproducing customer environments to troubleshoot; collaborating with internal teams through resolution; proactive progress updates; timely response within service standards</w:t>
      </w:r>
    </w:p>
    <w:p w14:paraId="21E20155" w14:textId="77777777" w:rsidR="00442274" w:rsidRDefault="003531A7">
      <w:pPr>
        <w:spacing w:after="30"/>
      </w:pPr>
      <w:r>
        <w:rPr>
          <w:b/>
          <w:bCs/>
        </w:rPr>
        <w:t xml:space="preserve">Networking: </w:t>
      </w:r>
      <w:r>
        <w:t>OSI model; TCP/IP and network protocols (DHCP, DNS); IPv4 addressing and subnetting; VLANs, routers, switches, firewall fundamentals; Wi-Fi and connectivity troubleshooting; ping, ipconfig, tracert, nslookup</w:t>
      </w:r>
    </w:p>
    <w:p w14:paraId="21E20156" w14:textId="77777777" w:rsidR="00442274" w:rsidRDefault="003531A7">
      <w:pPr>
        <w:spacing w:after="30"/>
      </w:pPr>
      <w:r>
        <w:rPr>
          <w:b/>
          <w:bCs/>
        </w:rPr>
        <w:t xml:space="preserve">Operating Systems: </w:t>
      </w:r>
      <w:r>
        <w:t>Windows 10/11; Windows Server (Active Directory, Group Policy); macOS; Linux (Ubuntu, Mint)</w:t>
      </w:r>
    </w:p>
    <w:p w14:paraId="21E20157" w14:textId="77777777" w:rsidR="00442274" w:rsidRDefault="003531A7">
      <w:pPr>
        <w:spacing w:after="30"/>
      </w:pPr>
      <w:r>
        <w:rPr>
          <w:b/>
          <w:bCs/>
        </w:rPr>
        <w:t xml:space="preserve">Virtualization &amp; Lab: </w:t>
      </w:r>
      <w:r>
        <w:t>Virtual machines (Oracle VirtualBox); Windows Server and client lab environments; Cisco Packet Tracer network simulation</w:t>
      </w:r>
    </w:p>
    <w:p w14:paraId="21E20158" w14:textId="77777777" w:rsidR="00442274" w:rsidRDefault="003531A7">
      <w:pPr>
        <w:spacing w:after="30"/>
      </w:pPr>
      <w:r>
        <w:rPr>
          <w:b/>
          <w:bCs/>
        </w:rPr>
        <w:t xml:space="preserve">Device Management: </w:t>
      </w:r>
      <w:r>
        <w:t>Remote software deployment to multiple endpoints (PDQ Deploy); remote administration and troubleshooting; user and device accounts; MFA/2FA (Duo); endpoint configuration and security policies</w:t>
      </w:r>
    </w:p>
    <w:p w14:paraId="21E20159" w14:textId="77777777" w:rsidR="00442274" w:rsidRDefault="003531A7">
      <w:pPr>
        <w:spacing w:after="30"/>
      </w:pPr>
      <w:r>
        <w:rPr>
          <w:b/>
          <w:bCs/>
        </w:rPr>
        <w:t xml:space="preserve">Hardware: </w:t>
      </w:r>
      <w:r>
        <w:t>Desktop and laptop diagnostics, repair, and rebuilds; component testing and replacement; peripherals and printers</w:t>
      </w:r>
    </w:p>
    <w:p w14:paraId="21E2015A" w14:textId="77777777" w:rsidR="00442274" w:rsidRDefault="003531A7">
      <w:pPr>
        <w:spacing w:after="30"/>
      </w:pPr>
      <w:r>
        <w:rPr>
          <w:b/>
          <w:bCs/>
        </w:rPr>
        <w:t xml:space="preserve">Tools: </w:t>
      </w:r>
      <w:r>
        <w:t>Spiceworks ticketing; Microsoft 365 (Outlook, Excel, Word, Teams, OneDrive)</w:t>
      </w:r>
    </w:p>
    <w:p w14:paraId="21E2015B" w14:textId="77777777" w:rsidR="00442274" w:rsidRDefault="003531A7">
      <w:pPr>
        <w:spacing w:after="30"/>
      </w:pPr>
      <w:r>
        <w:rPr>
          <w:b/>
          <w:bCs/>
        </w:rPr>
        <w:t xml:space="preserve">Languages: </w:t>
      </w:r>
      <w:r>
        <w:t>English and Spanish — fluent, verbal and written</w:t>
      </w:r>
    </w:p>
    <w:p w14:paraId="21E2015C" w14:textId="77777777" w:rsidR="00442274" w:rsidRDefault="003531A7">
      <w:pPr>
        <w:pBdr>
          <w:bottom w:val="single" w:sz="6" w:space="1" w:color="1F3864"/>
        </w:pBdr>
        <w:spacing w:before="140" w:after="60"/>
      </w:pPr>
      <w:r>
        <w:rPr>
          <w:b/>
          <w:bCs/>
          <w:color w:val="1F3864"/>
          <w:sz w:val="22"/>
          <w:szCs w:val="22"/>
        </w:rPr>
        <w:t>CERTIFICATIONS</w:t>
      </w:r>
    </w:p>
    <w:p w14:paraId="21E2015D" w14:textId="77777777" w:rsidR="00442274" w:rsidRDefault="003531A7">
      <w:pPr>
        <w:pStyle w:val="ListParagraph"/>
        <w:numPr>
          <w:ilvl w:val="0"/>
          <w:numId w:val="2"/>
        </w:numPr>
        <w:spacing w:after="20"/>
      </w:pPr>
      <w:r>
        <w:t>CompTIA A+ — Certified</w:t>
      </w:r>
    </w:p>
    <w:p w14:paraId="21E2015F" w14:textId="765AB89A" w:rsidR="00442274" w:rsidRDefault="003531A7" w:rsidP="00AE0C79">
      <w:pPr>
        <w:pStyle w:val="ListParagraph"/>
        <w:numPr>
          <w:ilvl w:val="0"/>
          <w:numId w:val="2"/>
        </w:numPr>
        <w:spacing w:after="20"/>
      </w:pPr>
      <w:r>
        <w:t>CompTIA Network+ — In Progress</w:t>
      </w:r>
      <w:r w:rsidR="00AE0C79">
        <w:t xml:space="preserve"> (</w:t>
      </w:r>
      <w:r w:rsidR="009D52BF">
        <w:t xml:space="preserve">Exam date </w:t>
      </w:r>
      <w:r w:rsidR="00AE0C79">
        <w:t>Nov</w:t>
      </w:r>
      <w:r w:rsidR="009D52BF">
        <w:t xml:space="preserve"> 2</w:t>
      </w:r>
      <w:r w:rsidR="002C1AC7">
        <w:t>0</w:t>
      </w:r>
      <w:r w:rsidR="009D52BF">
        <w:t>)</w:t>
      </w:r>
    </w:p>
    <w:p w14:paraId="21E20160" w14:textId="77777777" w:rsidR="00442274" w:rsidRDefault="003531A7">
      <w:pPr>
        <w:pBdr>
          <w:bottom w:val="single" w:sz="6" w:space="1" w:color="1F3864"/>
        </w:pBdr>
        <w:spacing w:before="140" w:after="60"/>
      </w:pPr>
      <w:r>
        <w:rPr>
          <w:b/>
          <w:bCs/>
          <w:color w:val="1F3864"/>
          <w:sz w:val="22"/>
          <w:szCs w:val="22"/>
        </w:rPr>
        <w:t>T</w:t>
      </w:r>
      <w:r>
        <w:rPr>
          <w:b/>
          <w:bCs/>
          <w:color w:val="1F3864"/>
          <w:sz w:val="22"/>
          <w:szCs w:val="22"/>
        </w:rPr>
        <w:t>ECHNICAL EXPERIENCE</w:t>
      </w:r>
    </w:p>
    <w:p w14:paraId="21E20161" w14:textId="77777777" w:rsidR="00442274" w:rsidRDefault="003531A7">
      <w:pPr>
        <w:tabs>
          <w:tab w:val="right" w:pos="10540"/>
        </w:tabs>
        <w:spacing w:before="80"/>
      </w:pPr>
      <w:r>
        <w:rPr>
          <w:b/>
          <w:bCs/>
        </w:rPr>
        <w:t>IT Refurbishment Technician (Volunteer)</w:t>
      </w:r>
      <w:r>
        <w:rPr>
          <w:b/>
          <w:bCs/>
        </w:rPr>
        <w:tab/>
        <w:t>October 2025 – Present</w:t>
      </w:r>
    </w:p>
    <w:p w14:paraId="21E20162" w14:textId="77777777" w:rsidR="00442274" w:rsidRDefault="003531A7">
      <w:pPr>
        <w:spacing w:after="30"/>
      </w:pPr>
      <w:r>
        <w:rPr>
          <w:i/>
          <w:iCs/>
        </w:rPr>
        <w:t>Free Geek Toronto — Toronto, ON</w:t>
      </w:r>
    </w:p>
    <w:p w14:paraId="21E20163" w14:textId="77777777" w:rsidR="00442274" w:rsidRDefault="003531A7">
      <w:pPr>
        <w:pStyle w:val="ListParagraph"/>
        <w:numPr>
          <w:ilvl w:val="0"/>
          <w:numId w:val="2"/>
        </w:numPr>
        <w:spacing w:after="20"/>
      </w:pPr>
      <w:r>
        <w:t>Investigate and troubleshoot hardware and software issues on roughly 10 desktops, laptops, monitors, drives, and power supplies per 5-hour shift, prioritizing workload to meet daily targets.</w:t>
      </w:r>
    </w:p>
    <w:p w14:paraId="21E20164" w14:textId="77777777" w:rsidR="00442274" w:rsidRDefault="003531A7">
      <w:pPr>
        <w:pStyle w:val="ListParagraph"/>
        <w:numPr>
          <w:ilvl w:val="0"/>
          <w:numId w:val="2"/>
        </w:numPr>
        <w:spacing w:after="20"/>
      </w:pPr>
      <w:r>
        <w:t>Rebuild, install, and configure 3–5 complete systems per shift on Windows, macOS, or Linux Mint, testing drivers, peripherals, and network connectivity before release.</w:t>
      </w:r>
    </w:p>
    <w:p w14:paraId="21E20165" w14:textId="77777777" w:rsidR="00442274" w:rsidRDefault="003531A7">
      <w:pPr>
        <w:pStyle w:val="ListParagraph"/>
        <w:numPr>
          <w:ilvl w:val="0"/>
          <w:numId w:val="2"/>
        </w:numPr>
        <w:spacing w:after="20"/>
      </w:pPr>
      <w:r>
        <w:t>Perform secure multi-pass data wiping on every device holding personal data, following organizational security procedures.</w:t>
      </w:r>
    </w:p>
    <w:p w14:paraId="21E20166" w14:textId="77777777" w:rsidR="00442274" w:rsidRDefault="003531A7">
      <w:pPr>
        <w:pStyle w:val="ListParagraph"/>
        <w:numPr>
          <w:ilvl w:val="0"/>
          <w:numId w:val="2"/>
        </w:numPr>
        <w:spacing w:after="20"/>
      </w:pPr>
      <w:r>
        <w:t>Document device condition and outcomes and collaborate with the team to route systems to resale, donation, or recycling.</w:t>
      </w:r>
    </w:p>
    <w:p w14:paraId="21E20167" w14:textId="77777777" w:rsidR="00442274" w:rsidRDefault="003531A7">
      <w:pPr>
        <w:pBdr>
          <w:bottom w:val="single" w:sz="6" w:space="1" w:color="1F3864"/>
        </w:pBdr>
        <w:spacing w:before="140" w:after="60"/>
      </w:pPr>
      <w:r>
        <w:rPr>
          <w:b/>
          <w:bCs/>
          <w:color w:val="1F3864"/>
          <w:sz w:val="22"/>
          <w:szCs w:val="22"/>
        </w:rPr>
        <w:t>PROJECTS &amp; HOME LAB</w:t>
      </w:r>
    </w:p>
    <w:p w14:paraId="21E20168" w14:textId="77777777" w:rsidR="00442274" w:rsidRDefault="003531A7">
      <w:pPr>
        <w:spacing w:before="70" w:after="20"/>
      </w:pPr>
      <w:r>
        <w:rPr>
          <w:b/>
          <w:bCs/>
        </w:rPr>
        <w:t>Network Simulation Labs — Cisco Packet Tracer</w:t>
      </w:r>
    </w:p>
    <w:p w14:paraId="21E20169" w14:textId="77777777" w:rsidR="00442274" w:rsidRDefault="003531A7">
      <w:pPr>
        <w:pStyle w:val="ListParagraph"/>
        <w:numPr>
          <w:ilvl w:val="0"/>
          <w:numId w:val="2"/>
        </w:numPr>
        <w:spacing w:after="20"/>
      </w:pPr>
      <w:r>
        <w:t>Built and troubleshot routed and switched networks, applying IP addressing, subnetting, VLANs, DHCP, and layer-by-layer connectivity testing.</w:t>
      </w:r>
    </w:p>
    <w:p w14:paraId="21E2016A" w14:textId="77777777" w:rsidR="00442274" w:rsidRDefault="003531A7">
      <w:pPr>
        <w:spacing w:before="70" w:after="20"/>
      </w:pPr>
      <w:r>
        <w:rPr>
          <w:b/>
          <w:bCs/>
        </w:rPr>
        <w:t>Windows Server &amp; Active Directory Lab — Oracle VirtualBox</w:t>
      </w:r>
    </w:p>
    <w:p w14:paraId="21E2016B" w14:textId="77777777" w:rsidR="00442274" w:rsidRDefault="003531A7">
      <w:pPr>
        <w:pStyle w:val="ListParagraph"/>
        <w:numPr>
          <w:ilvl w:val="0"/>
          <w:numId w:val="2"/>
        </w:numPr>
        <w:spacing w:after="20"/>
      </w:pPr>
      <w:r>
        <w:t>Built a virtual lab with a Windows Server domain controller and Windows 11 clients to reproduce and troubleshoot real-world issues.</w:t>
      </w:r>
    </w:p>
    <w:p w14:paraId="21E2016C" w14:textId="3934EBFE" w:rsidR="00442274" w:rsidRDefault="009A34F4">
      <w:pPr>
        <w:pStyle w:val="ListParagraph"/>
        <w:numPr>
          <w:ilvl w:val="0"/>
          <w:numId w:val="2"/>
        </w:numPr>
        <w:spacing w:after="20"/>
      </w:pPr>
      <w:r>
        <w:t>Managed user and computer accounts</w:t>
      </w:r>
      <w:r w:rsidR="003531A7">
        <w:t xml:space="preserve"> joined clients to the domain, and configured Group Policy for password, lockout, and feature restrictions.</w:t>
      </w:r>
    </w:p>
    <w:p w14:paraId="21E2016D" w14:textId="77777777" w:rsidR="00442274" w:rsidRDefault="003531A7">
      <w:pPr>
        <w:pStyle w:val="ListParagraph"/>
        <w:numPr>
          <w:ilvl w:val="0"/>
          <w:numId w:val="2"/>
        </w:numPr>
        <w:spacing w:after="20"/>
      </w:pPr>
      <w:r>
        <w:t>Diagnosed failed domain joins, logon and authentication errors, and policies not applying.</w:t>
      </w:r>
    </w:p>
    <w:p w14:paraId="21E2016E" w14:textId="77777777" w:rsidR="00442274" w:rsidRDefault="003531A7">
      <w:pPr>
        <w:spacing w:before="70" w:after="20"/>
      </w:pPr>
      <w:r>
        <w:rPr>
          <w:b/>
          <w:bCs/>
        </w:rPr>
        <w:t>Device Management &amp; Secure Access Lab</w:t>
      </w:r>
    </w:p>
    <w:p w14:paraId="21E2016F" w14:textId="77777777" w:rsidR="00442274" w:rsidRDefault="003531A7">
      <w:pPr>
        <w:pStyle w:val="ListParagraph"/>
        <w:numPr>
          <w:ilvl w:val="0"/>
          <w:numId w:val="2"/>
        </w:numPr>
        <w:spacing w:after="20"/>
      </w:pPr>
      <w:r>
        <w:t>Deployed software to multiple endpoints remotely with PDQ Deploy and managed machines with Windows remote administration tools.</w:t>
      </w:r>
    </w:p>
    <w:p w14:paraId="21E20170" w14:textId="77777777" w:rsidR="00442274" w:rsidRDefault="003531A7">
      <w:pPr>
        <w:pStyle w:val="ListParagraph"/>
        <w:numPr>
          <w:ilvl w:val="0"/>
          <w:numId w:val="2"/>
        </w:numPr>
        <w:spacing w:after="20"/>
      </w:pPr>
      <w:r>
        <w:t>Enabled Duo two-factor authentication and guided users through enrollment.</w:t>
      </w:r>
    </w:p>
    <w:p w14:paraId="21E20171" w14:textId="77777777" w:rsidR="00442274" w:rsidRDefault="003531A7">
      <w:pPr>
        <w:spacing w:before="70" w:after="20"/>
      </w:pPr>
      <w:r>
        <w:rPr>
          <w:b/>
          <w:bCs/>
        </w:rPr>
        <w:t>Service Desk Operations — Spiceworks Help Desk</w:t>
      </w:r>
    </w:p>
    <w:p w14:paraId="21E20172" w14:textId="1C5FA29A" w:rsidR="00442274" w:rsidRDefault="003531A7">
      <w:pPr>
        <w:pStyle w:val="ListParagraph"/>
        <w:numPr>
          <w:ilvl w:val="0"/>
          <w:numId w:val="2"/>
        </w:numPr>
        <w:spacing w:after="20"/>
      </w:pPr>
      <w:r>
        <w:lastRenderedPageBreak/>
        <w:t xml:space="preserve">Managed tickets end to </w:t>
      </w:r>
      <w:r w:rsidR="009A34F4">
        <w:t>end</w:t>
      </w:r>
      <w:r w:rsidR="00C552F4">
        <w:t>,</w:t>
      </w:r>
      <w:r>
        <w:t xml:space="preserve"> intake, categorization, prioritization, troubleshooting, customer updates, resolution notes, and closure.</w:t>
      </w:r>
    </w:p>
    <w:p w14:paraId="21E20173" w14:textId="77777777" w:rsidR="00442274" w:rsidRDefault="003531A7">
      <w:pPr>
        <w:pBdr>
          <w:bottom w:val="single" w:sz="6" w:space="1" w:color="1F3864"/>
        </w:pBdr>
        <w:spacing w:before="140" w:after="60"/>
      </w:pPr>
      <w:r>
        <w:rPr>
          <w:b/>
          <w:bCs/>
          <w:color w:val="1F3864"/>
          <w:sz w:val="22"/>
          <w:szCs w:val="22"/>
        </w:rPr>
        <w:t>CUSTOMER SERVICE EXPERIENCE</w:t>
      </w:r>
    </w:p>
    <w:p w14:paraId="21E20174" w14:textId="77777777" w:rsidR="00442274" w:rsidRDefault="003531A7">
      <w:pPr>
        <w:tabs>
          <w:tab w:val="right" w:pos="10540"/>
        </w:tabs>
        <w:spacing w:before="80"/>
      </w:pPr>
      <w:r>
        <w:rPr>
          <w:b/>
          <w:bCs/>
        </w:rPr>
        <w:t>Truck Driver &amp; Warehouse Associate</w:t>
      </w:r>
      <w:r>
        <w:rPr>
          <w:b/>
          <w:bCs/>
        </w:rPr>
        <w:tab/>
        <w:t>March 2022 – Present</w:t>
      </w:r>
    </w:p>
    <w:p w14:paraId="21E20175" w14:textId="77777777" w:rsidR="00442274" w:rsidRDefault="003531A7">
      <w:pPr>
        <w:spacing w:after="30"/>
      </w:pPr>
      <w:r>
        <w:rPr>
          <w:i/>
          <w:iCs/>
        </w:rPr>
        <w:t>Cultivar Foods — Mississauga, ON</w:t>
      </w:r>
    </w:p>
    <w:p w14:paraId="21E20176" w14:textId="77777777" w:rsidR="00442274" w:rsidRDefault="003531A7">
      <w:pPr>
        <w:pStyle w:val="ListParagraph"/>
        <w:numPr>
          <w:ilvl w:val="0"/>
          <w:numId w:val="2"/>
        </w:numPr>
        <w:spacing w:after="20"/>
      </w:pPr>
      <w:r>
        <w:t>Serve 25+ business customers per day on a fixed schedule, delivering reliable, professional service and building long-term relationships.</w:t>
      </w:r>
    </w:p>
    <w:p w14:paraId="21E20177" w14:textId="77777777" w:rsidR="00442274" w:rsidRDefault="003531A7">
      <w:pPr>
        <w:pStyle w:val="ListParagraph"/>
        <w:numPr>
          <w:ilvl w:val="0"/>
          <w:numId w:val="2"/>
        </w:numPr>
        <w:spacing w:after="20"/>
      </w:pPr>
      <w:r>
        <w:t>Investigate and resolve delivery and inventory issues with customers on the spot, escalating to management when needed and keeping customers informed.</w:t>
      </w:r>
    </w:p>
    <w:p w14:paraId="21E20178" w14:textId="77777777" w:rsidR="00442274" w:rsidRDefault="003531A7">
      <w:pPr>
        <w:pStyle w:val="ListParagraph"/>
        <w:numPr>
          <w:ilvl w:val="0"/>
          <w:numId w:val="2"/>
        </w:numPr>
        <w:spacing w:after="20"/>
      </w:pPr>
      <w:r>
        <w:t>Plan and prioritize a full daily route, complete equipment inspections, and maintain accurate shipping records.</w:t>
      </w:r>
    </w:p>
    <w:p w14:paraId="21E20179" w14:textId="77777777" w:rsidR="00442274" w:rsidRDefault="003531A7">
      <w:pPr>
        <w:tabs>
          <w:tab w:val="right" w:pos="10540"/>
        </w:tabs>
        <w:spacing w:before="80"/>
      </w:pPr>
      <w:r>
        <w:rPr>
          <w:b/>
          <w:bCs/>
        </w:rPr>
        <w:t>Building Maintenance Assistant</w:t>
      </w:r>
      <w:r>
        <w:rPr>
          <w:b/>
          <w:bCs/>
        </w:rPr>
        <w:tab/>
        <w:t>October 2020 – May 2021</w:t>
      </w:r>
    </w:p>
    <w:p w14:paraId="21E2017A" w14:textId="77777777" w:rsidR="00442274" w:rsidRDefault="003531A7">
      <w:pPr>
        <w:spacing w:after="30"/>
      </w:pPr>
      <w:r>
        <w:rPr>
          <w:i/>
          <w:iCs/>
        </w:rPr>
        <w:t>White Rose — Oakville, ON</w:t>
      </w:r>
    </w:p>
    <w:p w14:paraId="21E2017B" w14:textId="77777777" w:rsidR="00442274" w:rsidRDefault="003531A7">
      <w:pPr>
        <w:pStyle w:val="ListParagraph"/>
        <w:numPr>
          <w:ilvl w:val="0"/>
          <w:numId w:val="2"/>
        </w:numPr>
        <w:spacing w:after="20"/>
      </w:pPr>
      <w:r>
        <w:t>Performed preventive-maintenance rounds, documented readings, and escalated equipment faults while independently organizing and reprioritizing daily tasks.</w:t>
      </w:r>
    </w:p>
    <w:p w14:paraId="21E2017C" w14:textId="77777777" w:rsidR="00442274" w:rsidRDefault="003531A7">
      <w:pPr>
        <w:pBdr>
          <w:bottom w:val="single" w:sz="6" w:space="1" w:color="1F3864"/>
        </w:pBdr>
        <w:spacing w:before="140" w:after="60"/>
      </w:pPr>
      <w:r>
        <w:rPr>
          <w:b/>
          <w:bCs/>
          <w:color w:val="1F3864"/>
          <w:sz w:val="22"/>
          <w:szCs w:val="22"/>
        </w:rPr>
        <w:t>EDUCATION</w:t>
      </w:r>
    </w:p>
    <w:p w14:paraId="21E2017D" w14:textId="77777777" w:rsidR="00442274" w:rsidRDefault="003531A7">
      <w:pPr>
        <w:spacing w:after="20"/>
      </w:pPr>
      <w:r>
        <w:rPr>
          <w:b/>
          <w:bCs/>
        </w:rPr>
        <w:t>Ontario Secondary School Diploma (OSSD)</w:t>
      </w:r>
      <w:r>
        <w:t xml:space="preserve"> — St. Martin Secondary Catholic School, Mississauga, ON</w:t>
      </w:r>
    </w:p>
    <w:p w14:paraId="21E2017E" w14:textId="1BEDB607" w:rsidR="00442274" w:rsidRDefault="003531A7">
      <w:pPr>
        <w:spacing w:after="20"/>
      </w:pPr>
      <w:r>
        <w:rPr>
          <w:b/>
          <w:bCs/>
        </w:rPr>
        <w:t xml:space="preserve">Continuing education: </w:t>
      </w:r>
      <w:r>
        <w:t xml:space="preserve">CompTIA Network+ </w:t>
      </w:r>
    </w:p>
    <w:sectPr w:rsidR="00442274">
      <w:pgSz w:w="12240" w:h="15840"/>
      <w:pgMar w:top="720" w:right="850" w:bottom="72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6BDA"/>
    <w:multiLevelType w:val="hybridMultilevel"/>
    <w:tmpl w:val="D08ABD0C"/>
    <w:lvl w:ilvl="0" w:tplc="2F94B92E">
      <w:start w:val="1"/>
      <w:numFmt w:val="bullet"/>
      <w:lvlText w:val="•"/>
      <w:lvlJc w:val="left"/>
      <w:pPr>
        <w:ind w:left="360" w:hanging="220"/>
      </w:pPr>
    </w:lvl>
    <w:lvl w:ilvl="1" w:tplc="97DEA1FA">
      <w:numFmt w:val="decimal"/>
      <w:lvlText w:val=""/>
      <w:lvlJc w:val="left"/>
    </w:lvl>
    <w:lvl w:ilvl="2" w:tplc="705E21FA">
      <w:numFmt w:val="decimal"/>
      <w:lvlText w:val=""/>
      <w:lvlJc w:val="left"/>
    </w:lvl>
    <w:lvl w:ilvl="3" w:tplc="FD7C32DA">
      <w:numFmt w:val="decimal"/>
      <w:lvlText w:val=""/>
      <w:lvlJc w:val="left"/>
    </w:lvl>
    <w:lvl w:ilvl="4" w:tplc="4FB4FFD0">
      <w:numFmt w:val="decimal"/>
      <w:lvlText w:val=""/>
      <w:lvlJc w:val="left"/>
    </w:lvl>
    <w:lvl w:ilvl="5" w:tplc="5BFC37AE">
      <w:numFmt w:val="decimal"/>
      <w:lvlText w:val=""/>
      <w:lvlJc w:val="left"/>
    </w:lvl>
    <w:lvl w:ilvl="6" w:tplc="85F0C2EC">
      <w:numFmt w:val="decimal"/>
      <w:lvlText w:val=""/>
      <w:lvlJc w:val="left"/>
    </w:lvl>
    <w:lvl w:ilvl="7" w:tplc="874AA59A">
      <w:numFmt w:val="decimal"/>
      <w:lvlText w:val=""/>
      <w:lvlJc w:val="left"/>
    </w:lvl>
    <w:lvl w:ilvl="8" w:tplc="94B2D376">
      <w:numFmt w:val="decimal"/>
      <w:lvlText w:val=""/>
      <w:lvlJc w:val="left"/>
    </w:lvl>
  </w:abstractNum>
  <w:abstractNum w:abstractNumId="1" w15:restartNumberingAfterBreak="0">
    <w:nsid w:val="765747D7"/>
    <w:multiLevelType w:val="hybridMultilevel"/>
    <w:tmpl w:val="04D25418"/>
    <w:lvl w:ilvl="0" w:tplc="96DC1958">
      <w:start w:val="1"/>
      <w:numFmt w:val="bullet"/>
      <w:lvlText w:val="●"/>
      <w:lvlJc w:val="left"/>
      <w:pPr>
        <w:ind w:left="720" w:hanging="360"/>
      </w:pPr>
    </w:lvl>
    <w:lvl w:ilvl="1" w:tplc="B876006E">
      <w:start w:val="1"/>
      <w:numFmt w:val="bullet"/>
      <w:lvlText w:val="○"/>
      <w:lvlJc w:val="left"/>
      <w:pPr>
        <w:ind w:left="1440" w:hanging="360"/>
      </w:pPr>
    </w:lvl>
    <w:lvl w:ilvl="2" w:tplc="CCD6C6E0">
      <w:start w:val="1"/>
      <w:numFmt w:val="bullet"/>
      <w:lvlText w:val="■"/>
      <w:lvlJc w:val="left"/>
      <w:pPr>
        <w:ind w:left="2160" w:hanging="360"/>
      </w:pPr>
    </w:lvl>
    <w:lvl w:ilvl="3" w:tplc="17382F42">
      <w:start w:val="1"/>
      <w:numFmt w:val="bullet"/>
      <w:lvlText w:val="●"/>
      <w:lvlJc w:val="left"/>
      <w:pPr>
        <w:ind w:left="2880" w:hanging="360"/>
      </w:pPr>
    </w:lvl>
    <w:lvl w:ilvl="4" w:tplc="7A8CE336">
      <w:start w:val="1"/>
      <w:numFmt w:val="bullet"/>
      <w:lvlText w:val="○"/>
      <w:lvlJc w:val="left"/>
      <w:pPr>
        <w:ind w:left="3600" w:hanging="360"/>
      </w:pPr>
    </w:lvl>
    <w:lvl w:ilvl="5" w:tplc="52E0C38A">
      <w:start w:val="1"/>
      <w:numFmt w:val="bullet"/>
      <w:lvlText w:val="■"/>
      <w:lvlJc w:val="left"/>
      <w:pPr>
        <w:ind w:left="4320" w:hanging="360"/>
      </w:pPr>
    </w:lvl>
    <w:lvl w:ilvl="6" w:tplc="26BECB18">
      <w:start w:val="1"/>
      <w:numFmt w:val="bullet"/>
      <w:lvlText w:val="●"/>
      <w:lvlJc w:val="left"/>
      <w:pPr>
        <w:ind w:left="5040" w:hanging="360"/>
      </w:pPr>
    </w:lvl>
    <w:lvl w:ilvl="7" w:tplc="DF508A44">
      <w:start w:val="1"/>
      <w:numFmt w:val="bullet"/>
      <w:lvlText w:val="●"/>
      <w:lvlJc w:val="left"/>
      <w:pPr>
        <w:ind w:left="5760" w:hanging="360"/>
      </w:pPr>
    </w:lvl>
    <w:lvl w:ilvl="8" w:tplc="E7D4639E">
      <w:start w:val="1"/>
      <w:numFmt w:val="bullet"/>
      <w:lvlText w:val="●"/>
      <w:lvlJc w:val="left"/>
      <w:pPr>
        <w:ind w:left="6480" w:hanging="360"/>
      </w:pPr>
    </w:lvl>
  </w:abstractNum>
  <w:num w:numId="1" w16cid:durableId="315233891">
    <w:abstractNumId w:val="1"/>
    <w:lvlOverride w:ilvl="0">
      <w:startOverride w:val="1"/>
    </w:lvlOverride>
  </w:num>
  <w:num w:numId="2" w16cid:durableId="10363478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274"/>
    <w:rsid w:val="00017AC2"/>
    <w:rsid w:val="002C1AC7"/>
    <w:rsid w:val="003531A7"/>
    <w:rsid w:val="00442274"/>
    <w:rsid w:val="009A34F4"/>
    <w:rsid w:val="009D52BF"/>
    <w:rsid w:val="00AE0C79"/>
    <w:rsid w:val="00C552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2014E"/>
  <w15:docId w15:val="{42A7A5E0-DBC2-4234-9212-8B2F8236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kedin.com/in/mauricio-garcia-b5293b2b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Mauricio Garcia</cp:lastModifiedBy>
  <cp:revision>6</cp:revision>
  <dcterms:created xsi:type="dcterms:W3CDTF">2026-09-30T23:51:00Z</dcterms:created>
  <dcterms:modified xsi:type="dcterms:W3CDTF">2026-10-03T15:03:00Z</dcterms:modified>
</cp:coreProperties>
</file>